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488" w:rsidRDefault="00180488" w:rsidP="00180488">
      <w:pPr>
        <w:pStyle w:val="NoSpacing"/>
        <w:spacing w:line="276" w:lineRule="auto"/>
        <w:ind w:left="-270" w:right="-31"/>
        <w:jc w:val="center"/>
        <w:rPr>
          <w:rFonts w:ascii="Sylfaen" w:hAnsi="Sylfaen" w:cs="Times New Roman"/>
          <w:sz w:val="24"/>
          <w:szCs w:val="24"/>
          <w:lang w:eastAsia="ru-RU"/>
        </w:rPr>
      </w:pPr>
      <w:r>
        <w:rPr>
          <w:rFonts w:ascii="Sylfaen" w:hAnsi="Sylfaen"/>
          <w:sz w:val="24"/>
          <w:szCs w:val="24"/>
          <w:lang w:val="ka-GE" w:eastAsia="ru-RU"/>
        </w:rPr>
        <w:t>სსიპ-სოხუმის სახელმწიფო უნივერსიტეტი</w:t>
      </w:r>
    </w:p>
    <w:p w:rsidR="00180488" w:rsidRDefault="00180488" w:rsidP="00180488">
      <w:pPr>
        <w:pStyle w:val="NoSpacing"/>
        <w:spacing w:line="276" w:lineRule="auto"/>
        <w:ind w:left="-270" w:right="-31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>
        <w:rPr>
          <w:rFonts w:ascii="Sylfaen" w:hAnsi="Sylfaen"/>
          <w:sz w:val="24"/>
          <w:szCs w:val="24"/>
          <w:lang w:val="ka-GE" w:eastAsia="ru-RU"/>
        </w:rPr>
        <w:t>აკადემიური</w:t>
      </w:r>
      <w:r>
        <w:rPr>
          <w:rFonts w:ascii="Sylfaen" w:hAnsi="Sylfaen" w:cs="Times New Roman"/>
          <w:sz w:val="24"/>
          <w:szCs w:val="24"/>
          <w:lang w:val="ka-GE" w:eastAsia="ru-RU"/>
        </w:rPr>
        <w:t xml:space="preserve"> </w:t>
      </w:r>
      <w:r>
        <w:rPr>
          <w:rFonts w:ascii="Sylfaen" w:hAnsi="Sylfaen"/>
          <w:sz w:val="24"/>
          <w:szCs w:val="24"/>
          <w:lang w:val="ka-GE" w:eastAsia="ru-RU"/>
        </w:rPr>
        <w:t>საბჭო</w:t>
      </w:r>
    </w:p>
    <w:p w:rsidR="00180488" w:rsidRDefault="002253A5" w:rsidP="00180488">
      <w:pPr>
        <w:pStyle w:val="NoSpacing"/>
        <w:spacing w:line="276" w:lineRule="auto"/>
        <w:ind w:left="-270" w:right="-31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>
        <w:rPr>
          <w:rFonts w:ascii="Sylfaen" w:hAnsi="Sylfaen" w:cs="Times New Roman"/>
          <w:sz w:val="24"/>
          <w:szCs w:val="24"/>
          <w:lang w:val="ka-GE" w:eastAsia="ru-RU"/>
        </w:rPr>
        <w:t>31</w:t>
      </w:r>
      <w:r w:rsidR="00D2185E">
        <w:rPr>
          <w:rFonts w:ascii="Sylfaen" w:hAnsi="Sylfaen" w:cs="Times New Roman"/>
          <w:sz w:val="24"/>
          <w:szCs w:val="24"/>
          <w:lang w:val="ka-GE" w:eastAsia="ru-RU"/>
        </w:rPr>
        <w:t>.01</w:t>
      </w:r>
      <w:r w:rsidR="00180488">
        <w:rPr>
          <w:rFonts w:ascii="Sylfaen" w:hAnsi="Sylfaen" w:cs="Times New Roman"/>
          <w:sz w:val="24"/>
          <w:szCs w:val="24"/>
          <w:lang w:val="ka-GE" w:eastAsia="ru-RU"/>
        </w:rPr>
        <w:t>.2025</w:t>
      </w:r>
    </w:p>
    <w:p w:rsidR="00180488" w:rsidRPr="00D2185E" w:rsidRDefault="00180488" w:rsidP="00180488">
      <w:pPr>
        <w:spacing w:before="100" w:beforeAutospacing="1" w:after="100" w:afterAutospacing="1" w:line="240" w:lineRule="auto"/>
        <w:ind w:left="-270" w:right="-31"/>
        <w:jc w:val="center"/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</w:pP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გ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ნ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ი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ლ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ბ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 № </w:t>
      </w:r>
      <w:r w:rsidR="00D2185E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</w:t>
      </w:r>
      <w:r w:rsidR="00FA1D71"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234</w:t>
      </w:r>
    </w:p>
    <w:p w:rsidR="0038447E" w:rsidRDefault="00180488" w:rsidP="0038447E">
      <w:pPr>
        <w:shd w:val="clear" w:color="auto" w:fill="FFFFFF"/>
        <w:spacing w:after="0" w:line="240" w:lineRule="auto"/>
        <w:ind w:left="-90" w:right="-31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სსიპ-სოხუმის სახელმწიფო უნივერ</w:t>
      </w:r>
      <w:r w:rsidR="002253A5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ს</w:t>
      </w:r>
      <w:r w:rsidR="0033550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იტეტის </w:t>
      </w:r>
      <w:r w:rsidR="00FA1D71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ჰუმანიტარულ </w:t>
      </w:r>
      <w:r w:rsidR="00335502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მეცნიერებათა</w:t>
      </w:r>
      <w:r w:rsidR="002253A5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ფაკულტეტზე უნივერსიტეტის </w:t>
      </w:r>
      <w:r>
        <w:rPr>
          <w:rFonts w:ascii="Sylfaen" w:hAnsi="Sylfaen"/>
          <w:b/>
          <w:sz w:val="24"/>
          <w:szCs w:val="24"/>
          <w:lang w:val="ka-GE"/>
        </w:rPr>
        <w:t>რექტორის</w:t>
      </w:r>
      <w:r w:rsidR="00D2185E">
        <w:rPr>
          <w:rFonts w:ascii="Sylfaen" w:hAnsi="Sylfaen"/>
          <w:b/>
          <w:sz w:val="24"/>
          <w:szCs w:val="24"/>
          <w:lang w:val="ka-GE"/>
        </w:rPr>
        <w:t xml:space="preserve"> </w:t>
      </w:r>
      <w:r w:rsidR="002253A5" w:rsidRPr="002253A5">
        <w:rPr>
          <w:rFonts w:ascii="Sylfaen" w:hAnsi="Sylfaen"/>
          <w:b/>
          <w:sz w:val="24"/>
          <w:szCs w:val="24"/>
          <w:lang w:val="ka-GE"/>
        </w:rPr>
        <w:t>2024 წლის</w:t>
      </w:r>
      <w:r w:rsidR="00335502">
        <w:rPr>
          <w:rFonts w:ascii="Sylfaen" w:hAnsi="Sylfaen"/>
          <w:b/>
          <w:sz w:val="24"/>
          <w:szCs w:val="24"/>
          <w:lang w:val="ka-GE"/>
        </w:rPr>
        <w:t xml:space="preserve"> 22</w:t>
      </w:r>
      <w:r w:rsidR="002253A5" w:rsidRPr="002253A5">
        <w:rPr>
          <w:rFonts w:ascii="Sylfaen" w:hAnsi="Sylfaen"/>
          <w:b/>
          <w:sz w:val="24"/>
          <w:szCs w:val="24"/>
          <w:lang w:val="ka-GE"/>
        </w:rPr>
        <w:t xml:space="preserve"> ნოემბრის</w:t>
      </w:r>
      <w:r w:rsidR="00FA1D71">
        <w:rPr>
          <w:rFonts w:ascii="Sylfaen" w:hAnsi="Sylfaen"/>
          <w:b/>
          <w:sz w:val="24"/>
          <w:szCs w:val="24"/>
          <w:lang w:val="ka-GE"/>
        </w:rPr>
        <w:t xml:space="preserve"> N15/01-13-94</w:t>
      </w:r>
      <w:r w:rsidR="002253A5" w:rsidRPr="002253A5">
        <w:rPr>
          <w:rFonts w:ascii="Sylfaen" w:hAnsi="Sylfaen"/>
          <w:b/>
          <w:sz w:val="24"/>
          <w:szCs w:val="24"/>
          <w:lang w:val="ka-GE"/>
        </w:rPr>
        <w:t xml:space="preserve"> </w:t>
      </w:r>
      <w:r>
        <w:rPr>
          <w:rFonts w:ascii="Sylfaen" w:hAnsi="Sylfaen"/>
          <w:b/>
          <w:sz w:val="24"/>
          <w:szCs w:val="24"/>
          <w:lang w:val="ka-GE"/>
        </w:rPr>
        <w:t xml:space="preserve">ბრძანების საფუძველზე </w:t>
      </w:r>
      <w:r w:rsidR="002253A5" w:rsidRPr="002253A5">
        <w:rPr>
          <w:rFonts w:ascii="Sylfaen" w:hAnsi="Sylfaen"/>
          <w:b/>
          <w:sz w:val="24"/>
          <w:szCs w:val="24"/>
          <w:lang w:val="ka-GE"/>
        </w:rPr>
        <w:t>პროფესორის</w:t>
      </w:r>
      <w:r w:rsidR="00335502">
        <w:rPr>
          <w:rFonts w:ascii="Sylfaen" w:hAnsi="Sylfaen"/>
          <w:b/>
          <w:sz w:val="24"/>
          <w:szCs w:val="24"/>
          <w:lang w:val="ka-GE"/>
        </w:rPr>
        <w:t>,</w:t>
      </w:r>
      <w:r w:rsidR="002253A5" w:rsidRPr="002253A5">
        <w:rPr>
          <w:rFonts w:ascii="Sylfaen" w:hAnsi="Sylfaen"/>
          <w:b/>
          <w:sz w:val="24"/>
          <w:szCs w:val="24"/>
          <w:lang w:val="ka-GE"/>
        </w:rPr>
        <w:t xml:space="preserve"> ასოცირებული პროფესორის</w:t>
      </w:r>
      <w:r w:rsidR="00335502">
        <w:rPr>
          <w:rFonts w:ascii="Sylfaen" w:hAnsi="Sylfaen"/>
          <w:b/>
          <w:sz w:val="24"/>
          <w:szCs w:val="24"/>
          <w:lang w:val="ka-GE"/>
        </w:rPr>
        <w:t xml:space="preserve"> და ასისტენტ-პროფესორის</w:t>
      </w:r>
      <w:r w:rsidR="002253A5" w:rsidRPr="002253A5">
        <w:rPr>
          <w:rFonts w:ascii="Sylfaen" w:hAnsi="Sylfaen"/>
          <w:b/>
          <w:sz w:val="24"/>
          <w:szCs w:val="24"/>
          <w:lang w:val="ka-GE"/>
        </w:rPr>
        <w:t xml:space="preserve"> აკადემიური თანამდებობების დასაკავებლად გამოცხადებული კონკურსის </w:t>
      </w:r>
      <w:r>
        <w:rPr>
          <w:rFonts w:ascii="Sylfaen" w:eastAsia="Times New Roman" w:hAnsi="Sylfaen"/>
          <w:b/>
          <w:sz w:val="24"/>
          <w:szCs w:val="24"/>
          <w:lang w:val="ka-GE" w:eastAsia="ru-RU"/>
        </w:rPr>
        <w:t xml:space="preserve">შესახებ საკონკურსო </w:t>
      </w:r>
      <w:r>
        <w:rPr>
          <w:rFonts w:ascii="Sylfaen" w:hAnsi="Sylfaen"/>
          <w:b/>
          <w:sz w:val="24"/>
          <w:szCs w:val="24"/>
          <w:lang w:val="ka-GE"/>
        </w:rPr>
        <w:t>კომისიის</w:t>
      </w:r>
      <w:r w:rsidR="002253A5">
        <w:rPr>
          <w:rFonts w:ascii="Sylfaen" w:hAnsi="Sylfaen"/>
          <w:b/>
          <w:sz w:val="24"/>
          <w:szCs w:val="24"/>
          <w:lang w:val="ka-GE"/>
        </w:rPr>
        <w:t xml:space="preserve"> 2025</w:t>
      </w:r>
      <w:r>
        <w:rPr>
          <w:rFonts w:ascii="Sylfaen" w:hAnsi="Sylfaen"/>
          <w:b/>
          <w:sz w:val="24"/>
          <w:szCs w:val="24"/>
          <w:lang w:val="ka-GE"/>
        </w:rPr>
        <w:t xml:space="preserve"> წლის</w:t>
      </w:r>
      <w:r w:rsidR="00BD07A4">
        <w:rPr>
          <w:rFonts w:ascii="Sylfaen" w:hAnsi="Sylfaen"/>
          <w:b/>
          <w:sz w:val="24"/>
          <w:szCs w:val="24"/>
          <w:lang w:val="ka-GE"/>
        </w:rPr>
        <w:t xml:space="preserve"> 22</w:t>
      </w:r>
      <w:r>
        <w:rPr>
          <w:rFonts w:ascii="Sylfaen" w:hAnsi="Sylfaen"/>
          <w:b/>
          <w:sz w:val="24"/>
          <w:szCs w:val="24"/>
          <w:lang w:val="ka-GE"/>
        </w:rPr>
        <w:t xml:space="preserve"> </w:t>
      </w:r>
      <w:r w:rsidR="002253A5">
        <w:rPr>
          <w:rFonts w:ascii="Sylfaen" w:hAnsi="Sylfaen"/>
          <w:b/>
          <w:sz w:val="24"/>
          <w:szCs w:val="24"/>
          <w:lang w:val="ka-GE"/>
        </w:rPr>
        <w:t>იანვრ</w:t>
      </w:r>
      <w:r>
        <w:rPr>
          <w:rFonts w:ascii="Sylfaen" w:hAnsi="Sylfaen"/>
          <w:b/>
          <w:sz w:val="24"/>
          <w:szCs w:val="24"/>
          <w:lang w:val="ka-GE"/>
        </w:rPr>
        <w:t xml:space="preserve">ის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</w:rPr>
        <w:t>№</w:t>
      </w:r>
      <w:r w:rsidR="00BD07A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4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  <w:t xml:space="preserve">შემაჯამებელი ოქმის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დამტკიცების  </w:t>
      </w:r>
      <w:r>
        <w:rPr>
          <w:rFonts w:ascii="Sylfaen" w:eastAsia="Times New Roman" w:hAnsi="Sylfaen" w:cs="Sylfaen"/>
          <w:b/>
          <w:color w:val="000000"/>
          <w:sz w:val="24"/>
          <w:szCs w:val="24"/>
          <w:lang w:val="ka-GE"/>
        </w:rPr>
        <w:t>თაობაზე</w:t>
      </w:r>
    </w:p>
    <w:p w:rsidR="0038447E" w:rsidRDefault="0038447E" w:rsidP="0038447E">
      <w:pPr>
        <w:shd w:val="clear" w:color="auto" w:fill="FFFFFF"/>
        <w:spacing w:after="0" w:line="240" w:lineRule="auto"/>
        <w:ind w:left="-90" w:right="-31"/>
        <w:jc w:val="both"/>
        <w:rPr>
          <w:rFonts w:ascii="Sylfaen" w:eastAsia="Times New Roman" w:hAnsi="Sylfaen" w:cs="Times New Roman"/>
          <w:color w:val="000000"/>
          <w:lang w:val="ka-GE"/>
        </w:rPr>
      </w:pPr>
    </w:p>
    <w:p w:rsidR="00180488" w:rsidRPr="0038447E" w:rsidRDefault="00180488" w:rsidP="0038447E">
      <w:pPr>
        <w:shd w:val="clear" w:color="auto" w:fill="FFFFFF"/>
        <w:spacing w:after="0" w:line="240" w:lineRule="auto"/>
        <w:ind w:left="-90" w:right="-31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980C4D">
        <w:rPr>
          <w:rFonts w:ascii="Sylfaen" w:eastAsia="Times New Roman" w:hAnsi="Sylfaen" w:cs="Times New Roman"/>
          <w:color w:val="000000"/>
          <w:lang w:val="ka-GE"/>
        </w:rPr>
        <w:t>საქართველოს ზოგადი ადმინისტრაციული კოდექსის 52-ე მუხლის პირველი და მე-2 ნაწილების, 53-ე მუხლის პირველი და მესამე ნაწილების, 54-ე მუხლის პირველი ნაწილის, 57-ე მუხლის, ,,უმაღლესი განათლების შესახებ“ საქართველოს კანონის 21-ე მუხლის პირველი პუნქტის ,,ს“ ქვეპუნქტის, სსიპ-სოხუმის სახელმწიფო უნივერსიტეტის წესდების 26-ე მუხლის მე-5 პუნქტის ,,კ“, ,,კ.ა“ ქვეპუნქტების,</w:t>
      </w:r>
      <w:r w:rsidR="00980C4D">
        <w:rPr>
          <w:rFonts w:ascii="Sylfaen" w:eastAsia="Times New Roman" w:hAnsi="Sylfaen" w:cs="Times New Roman"/>
          <w:color w:val="000000"/>
          <w:lang w:val="ka-GE"/>
        </w:rPr>
        <w:t xml:space="preserve"> სსუ-ის </w:t>
      </w:r>
      <w:r w:rsidR="00FA1D71">
        <w:rPr>
          <w:rFonts w:ascii="Sylfaen" w:eastAsia="Times New Roman" w:hAnsi="Sylfaen" w:cs="Times New Roman"/>
          <w:color w:val="000000"/>
          <w:lang w:val="ka-GE"/>
        </w:rPr>
        <w:t>ჰუმანიტარულ</w:t>
      </w:r>
      <w:r w:rsidR="003E2532">
        <w:rPr>
          <w:rFonts w:ascii="Sylfaen" w:eastAsia="Times New Roman" w:hAnsi="Sylfaen" w:cs="Times New Roman"/>
          <w:color w:val="000000"/>
          <w:lang w:val="ka-GE"/>
        </w:rPr>
        <w:t xml:space="preserve"> მეცნიერებათა </w:t>
      </w:r>
      <w:r w:rsidRPr="00980C4D">
        <w:rPr>
          <w:rFonts w:ascii="Sylfaen" w:eastAsia="Times New Roman" w:hAnsi="Sylfaen" w:cs="Times New Roman"/>
          <w:color w:val="000000"/>
          <w:lang w:val="ka-GE"/>
        </w:rPr>
        <w:t xml:space="preserve">ფაკულტეტზე </w:t>
      </w:r>
      <w:r w:rsidR="003E2532">
        <w:rPr>
          <w:rFonts w:ascii="Sylfaen" w:eastAsia="Times New Roman" w:hAnsi="Sylfaen" w:cs="Times New Roman"/>
          <w:color w:val="000000"/>
          <w:lang w:val="ka-GE"/>
        </w:rPr>
        <w:t>პროფესორის,</w:t>
      </w:r>
      <w:r w:rsidR="00980C4D">
        <w:rPr>
          <w:rFonts w:ascii="Sylfaen" w:eastAsia="Times New Roman" w:hAnsi="Sylfaen" w:cs="Times New Roman"/>
          <w:color w:val="000000"/>
          <w:lang w:val="ka-GE"/>
        </w:rPr>
        <w:t xml:space="preserve"> </w:t>
      </w:r>
      <w:r w:rsidRPr="00980C4D">
        <w:rPr>
          <w:rFonts w:ascii="Sylfaen" w:hAnsi="Sylfaen"/>
          <w:bCs/>
          <w:lang w:val="ka-GE"/>
        </w:rPr>
        <w:t xml:space="preserve">ასოცირებული პროფესორის </w:t>
      </w:r>
      <w:r w:rsidR="003E2532">
        <w:rPr>
          <w:rFonts w:ascii="Sylfaen" w:hAnsi="Sylfaen"/>
          <w:bCs/>
          <w:lang w:val="ka-GE"/>
        </w:rPr>
        <w:t xml:space="preserve">და ასისტენტ-პროფესორის </w:t>
      </w:r>
      <w:r w:rsidRPr="00980C4D">
        <w:rPr>
          <w:rFonts w:ascii="Sylfaen" w:eastAsia="Times New Roman" w:hAnsi="Sylfaen" w:cs="Times New Roman"/>
          <w:color w:val="000000"/>
          <w:lang w:val="ka-GE"/>
        </w:rPr>
        <w:t>აკადემიური თანამდებობების დასაკავებლად კონკურსის გამოცხადების</w:t>
      </w:r>
      <w:r w:rsidR="003E2532">
        <w:rPr>
          <w:rFonts w:ascii="Sylfaen" w:eastAsia="Times New Roman" w:hAnsi="Sylfaen" w:cs="Times New Roman"/>
          <w:color w:val="000000"/>
          <w:lang w:val="ka-GE"/>
        </w:rPr>
        <w:t xml:space="preserve"> შესახებ რექტორის 2024 წლის 22</w:t>
      </w:r>
      <w:r w:rsidR="00980C4D">
        <w:rPr>
          <w:rFonts w:ascii="Sylfaen" w:eastAsia="Times New Roman" w:hAnsi="Sylfaen" w:cs="Times New Roman"/>
          <w:color w:val="000000"/>
          <w:lang w:val="ka-GE"/>
        </w:rPr>
        <w:t xml:space="preserve"> ნო</w:t>
      </w:r>
      <w:r w:rsidRPr="00980C4D">
        <w:rPr>
          <w:rFonts w:ascii="Sylfaen" w:eastAsia="Times New Roman" w:hAnsi="Sylfaen" w:cs="Times New Roman"/>
          <w:color w:val="000000"/>
          <w:lang w:val="ka-GE"/>
        </w:rPr>
        <w:t xml:space="preserve">ემბრის </w:t>
      </w:r>
      <w:r w:rsidRPr="00980C4D">
        <w:rPr>
          <w:rFonts w:ascii="Sylfaen" w:eastAsia="Times New Roman" w:hAnsi="Sylfaen" w:cs="Times New Roman"/>
          <w:color w:val="000000"/>
        </w:rPr>
        <w:t>№15/01-13-</w:t>
      </w:r>
      <w:r w:rsidR="00FA1D71">
        <w:rPr>
          <w:rFonts w:ascii="Sylfaen" w:eastAsia="Times New Roman" w:hAnsi="Sylfaen" w:cs="Times New Roman"/>
          <w:color w:val="000000"/>
          <w:lang w:val="ka-GE"/>
        </w:rPr>
        <w:t>94</w:t>
      </w:r>
      <w:r w:rsidRPr="00980C4D">
        <w:rPr>
          <w:rFonts w:ascii="Sylfaen" w:eastAsia="Times New Roman" w:hAnsi="Sylfaen" w:cs="Times New Roman"/>
          <w:color w:val="000000"/>
          <w:lang w:val="ka-GE"/>
        </w:rPr>
        <w:t xml:space="preserve"> ბრძანების, </w:t>
      </w:r>
      <w:r w:rsidR="00FA1D71">
        <w:rPr>
          <w:rFonts w:ascii="Sylfaen" w:eastAsia="Times New Roman" w:hAnsi="Sylfaen" w:cs="Times New Roman"/>
          <w:color w:val="000000"/>
          <w:lang w:val="ka-GE"/>
        </w:rPr>
        <w:t>ჰუმანიტარულ</w:t>
      </w:r>
      <w:r w:rsidR="003E2532">
        <w:rPr>
          <w:rFonts w:ascii="Sylfaen" w:eastAsia="Times New Roman" w:hAnsi="Sylfaen" w:cs="Times New Roman"/>
          <w:color w:val="000000"/>
          <w:lang w:val="ka-GE"/>
        </w:rPr>
        <w:t xml:space="preserve"> მეცნიერებათა </w:t>
      </w:r>
      <w:r w:rsidRPr="00980C4D">
        <w:rPr>
          <w:rFonts w:ascii="Sylfaen" w:eastAsia="Times New Roman" w:hAnsi="Sylfaen" w:cs="Times New Roman"/>
          <w:color w:val="000000"/>
          <w:lang w:val="ka-GE"/>
        </w:rPr>
        <w:t>ფაკულტეტზე</w:t>
      </w:r>
      <w:r w:rsidRPr="00980C4D">
        <w:rPr>
          <w:rFonts w:ascii="Sylfaen" w:hAnsi="Sylfaen"/>
          <w:lang w:val="ka-GE"/>
        </w:rPr>
        <w:t xml:space="preserve"> </w:t>
      </w:r>
      <w:r w:rsidRPr="00980C4D">
        <w:rPr>
          <w:rFonts w:ascii="Sylfaen" w:hAnsi="Sylfaen"/>
          <w:bCs/>
          <w:lang w:val="ka-GE"/>
        </w:rPr>
        <w:t xml:space="preserve"> </w:t>
      </w:r>
      <w:r w:rsidR="003E2532" w:rsidRPr="003E2532">
        <w:rPr>
          <w:rFonts w:ascii="Sylfaen" w:hAnsi="Sylfaen"/>
          <w:bCs/>
          <w:lang w:val="ka-GE"/>
        </w:rPr>
        <w:t xml:space="preserve">პროფესორის, ასოცირებული პროფესორის და ასისტენტ-პროფესორის </w:t>
      </w:r>
      <w:r w:rsidRPr="00980C4D">
        <w:rPr>
          <w:rFonts w:ascii="Sylfaen" w:eastAsia="Times New Roman" w:hAnsi="Sylfaen"/>
          <w:lang w:val="ka-GE" w:eastAsia="ru-RU"/>
        </w:rPr>
        <w:t>აკადემიური თანამდებობ</w:t>
      </w:r>
      <w:r w:rsidR="00980C4D">
        <w:rPr>
          <w:rFonts w:ascii="Sylfaen" w:eastAsia="Times New Roman" w:hAnsi="Sylfaen"/>
          <w:lang w:val="ka-GE" w:eastAsia="ru-RU"/>
        </w:rPr>
        <w:t>ებ</w:t>
      </w:r>
      <w:r w:rsidRPr="00980C4D">
        <w:rPr>
          <w:rFonts w:ascii="Sylfaen" w:eastAsia="Times New Roman" w:hAnsi="Sylfaen"/>
          <w:lang w:val="ka-GE" w:eastAsia="ru-RU"/>
        </w:rPr>
        <w:t xml:space="preserve">ის დასაკავებლად შექმნილი შესაჩევი საკონკურსო კომისიის შემადგენლობის შესახებ აკადემიური </w:t>
      </w:r>
      <w:r w:rsidR="00980C4D">
        <w:rPr>
          <w:rFonts w:ascii="Sylfaen" w:eastAsia="Times New Roman" w:hAnsi="Sylfaen"/>
          <w:lang w:val="ka-GE" w:eastAsia="ru-RU"/>
        </w:rPr>
        <w:t>საბჭოს 2025</w:t>
      </w:r>
      <w:r w:rsidRPr="00980C4D">
        <w:rPr>
          <w:rFonts w:ascii="Sylfaen" w:eastAsia="Times New Roman" w:hAnsi="Sylfaen"/>
          <w:lang w:val="ka-GE" w:eastAsia="ru-RU"/>
        </w:rPr>
        <w:t xml:space="preserve"> წლის </w:t>
      </w:r>
      <w:r w:rsidR="00980C4D">
        <w:rPr>
          <w:rFonts w:ascii="Sylfaen" w:eastAsia="Times New Roman" w:hAnsi="Sylfaen"/>
          <w:lang w:val="ka-GE" w:eastAsia="ru-RU"/>
        </w:rPr>
        <w:t>1</w:t>
      </w:r>
      <w:r w:rsidRPr="00980C4D">
        <w:rPr>
          <w:rFonts w:ascii="Sylfaen" w:eastAsia="Times New Roman" w:hAnsi="Sylfaen"/>
          <w:lang w:val="ka-GE" w:eastAsia="ru-RU"/>
        </w:rPr>
        <w:t>3</w:t>
      </w:r>
      <w:r w:rsidR="00980C4D">
        <w:rPr>
          <w:rFonts w:ascii="Sylfaen" w:eastAsia="Times New Roman" w:hAnsi="Sylfaen"/>
          <w:lang w:val="ka-GE" w:eastAsia="ru-RU"/>
        </w:rPr>
        <w:t xml:space="preserve"> </w:t>
      </w:r>
      <w:r w:rsidRPr="00980C4D">
        <w:rPr>
          <w:rFonts w:ascii="Sylfaen" w:eastAsia="Times New Roman" w:hAnsi="Sylfaen"/>
          <w:lang w:val="ka-GE" w:eastAsia="ru-RU"/>
        </w:rPr>
        <w:t xml:space="preserve">იანვრის </w:t>
      </w:r>
      <w:r w:rsidRPr="00980C4D">
        <w:rPr>
          <w:rFonts w:ascii="Sylfaen" w:hAnsi="Sylfaen"/>
        </w:rPr>
        <w:t>№</w:t>
      </w:r>
      <w:r w:rsidRPr="00980C4D">
        <w:rPr>
          <w:rFonts w:ascii="Sylfaen" w:hAnsi="Sylfaen"/>
          <w:color w:val="000000"/>
          <w:lang w:val="ka-GE"/>
        </w:rPr>
        <w:t>05/01-</w:t>
      </w:r>
      <w:r w:rsidR="00FA1D71">
        <w:rPr>
          <w:rFonts w:ascii="Sylfaen" w:hAnsi="Sylfaen"/>
          <w:color w:val="000000"/>
          <w:lang w:val="ka-GE"/>
        </w:rPr>
        <w:t>224</w:t>
      </w:r>
      <w:r w:rsidRPr="00980C4D">
        <w:rPr>
          <w:rFonts w:ascii="Sylfaen" w:hAnsi="Sylfaen"/>
          <w:color w:val="000000"/>
          <w:lang w:val="ka-GE"/>
        </w:rPr>
        <w:t xml:space="preserve"> დადგენილების პირველი პუნქტის, აკადემიური საბჭოს </w:t>
      </w:r>
      <w:r w:rsidR="00980C4D">
        <w:rPr>
          <w:rFonts w:ascii="Sylfaen" w:eastAsia="Times New Roman" w:hAnsi="Sylfaen"/>
          <w:lang w:val="ka-GE" w:eastAsia="ru-RU"/>
        </w:rPr>
        <w:t xml:space="preserve">2025 წლის </w:t>
      </w:r>
      <w:r w:rsidRPr="00980C4D">
        <w:rPr>
          <w:rFonts w:ascii="Sylfaen" w:eastAsia="Times New Roman" w:hAnsi="Sylfaen"/>
          <w:lang w:val="ka-GE" w:eastAsia="ru-RU"/>
        </w:rPr>
        <w:t>1</w:t>
      </w:r>
      <w:r w:rsidR="00980C4D">
        <w:rPr>
          <w:rFonts w:ascii="Sylfaen" w:eastAsia="Times New Roman" w:hAnsi="Sylfaen"/>
          <w:lang w:val="ka-GE" w:eastAsia="ru-RU"/>
        </w:rPr>
        <w:t>3</w:t>
      </w:r>
      <w:r w:rsidRPr="00980C4D">
        <w:rPr>
          <w:rFonts w:ascii="Sylfaen" w:eastAsia="Times New Roman" w:hAnsi="Sylfaen"/>
          <w:lang w:val="ka-GE" w:eastAsia="ru-RU"/>
        </w:rPr>
        <w:t xml:space="preserve"> იანვრის </w:t>
      </w:r>
      <w:r w:rsidRPr="00980C4D">
        <w:rPr>
          <w:rFonts w:ascii="Sylfaen" w:hAnsi="Sylfaen"/>
        </w:rPr>
        <w:t>№</w:t>
      </w:r>
      <w:r w:rsidRPr="00980C4D">
        <w:rPr>
          <w:rFonts w:ascii="Sylfaen" w:hAnsi="Sylfaen"/>
          <w:color w:val="000000"/>
          <w:lang w:val="ka-GE"/>
        </w:rPr>
        <w:t>05/01-</w:t>
      </w:r>
      <w:r w:rsidRPr="00980C4D">
        <w:rPr>
          <w:rFonts w:ascii="Sylfaen" w:hAnsi="Sylfaen"/>
          <w:color w:val="000000"/>
        </w:rPr>
        <w:t>2</w:t>
      </w:r>
      <w:r w:rsidR="00FA1D71">
        <w:rPr>
          <w:rFonts w:ascii="Sylfaen" w:hAnsi="Sylfaen"/>
          <w:color w:val="000000"/>
          <w:lang w:val="ka-GE"/>
        </w:rPr>
        <w:t>24</w:t>
      </w:r>
      <w:r w:rsidRPr="00980C4D">
        <w:rPr>
          <w:rFonts w:ascii="Sylfaen" w:hAnsi="Sylfaen"/>
          <w:color w:val="000000"/>
          <w:lang w:val="ka-GE"/>
        </w:rPr>
        <w:t xml:space="preserve"> </w:t>
      </w:r>
      <w:r w:rsidRPr="00980C4D">
        <w:rPr>
          <w:rFonts w:ascii="Sylfaen" w:eastAsia="Times New Roman" w:hAnsi="Sylfaen"/>
          <w:lang w:val="ka-GE" w:eastAsia="ru-RU"/>
        </w:rPr>
        <w:t xml:space="preserve"> </w:t>
      </w:r>
      <w:r w:rsidRPr="00980C4D">
        <w:rPr>
          <w:rFonts w:ascii="Sylfaen" w:hAnsi="Sylfaen"/>
          <w:color w:val="000000"/>
          <w:lang w:val="ka-GE"/>
        </w:rPr>
        <w:t xml:space="preserve">დადგენილების საფუძველზე შექმნილი სსუ-ის </w:t>
      </w:r>
      <w:r w:rsidR="00FA1D71">
        <w:rPr>
          <w:rFonts w:ascii="Sylfaen" w:hAnsi="Sylfaen"/>
          <w:color w:val="000000"/>
          <w:lang w:val="ka-GE"/>
        </w:rPr>
        <w:t xml:space="preserve">ჰუმანიტარულ </w:t>
      </w:r>
      <w:r w:rsidR="003E2532" w:rsidRPr="003E2532">
        <w:rPr>
          <w:rFonts w:ascii="Sylfaen" w:hAnsi="Sylfaen"/>
          <w:color w:val="000000"/>
          <w:lang w:val="ka-GE"/>
        </w:rPr>
        <w:t xml:space="preserve">მეცნიერებათა </w:t>
      </w:r>
      <w:r w:rsidRPr="00980C4D">
        <w:rPr>
          <w:rFonts w:ascii="Sylfaen" w:hAnsi="Sylfaen"/>
          <w:color w:val="000000"/>
          <w:lang w:val="ka-GE"/>
        </w:rPr>
        <w:t>ფაკულტეტის საკონკურსო კომისიის</w:t>
      </w:r>
      <w:r w:rsidR="00980C4D">
        <w:rPr>
          <w:rFonts w:ascii="Sylfaen" w:hAnsi="Sylfaen"/>
          <w:color w:val="000000"/>
          <w:lang w:val="ka-GE"/>
        </w:rPr>
        <w:t xml:space="preserve"> 2025</w:t>
      </w:r>
      <w:r w:rsidRPr="00980C4D">
        <w:rPr>
          <w:rFonts w:ascii="Sylfaen" w:hAnsi="Sylfaen"/>
          <w:color w:val="000000"/>
          <w:lang w:val="ka-GE"/>
        </w:rPr>
        <w:t xml:space="preserve"> წლის</w:t>
      </w:r>
      <w:r w:rsidR="00BD07A4">
        <w:rPr>
          <w:rFonts w:ascii="Sylfaen" w:hAnsi="Sylfaen"/>
          <w:color w:val="000000"/>
          <w:lang w:val="ka-GE"/>
        </w:rPr>
        <w:t xml:space="preserve"> 22</w:t>
      </w:r>
      <w:r w:rsidRPr="00980C4D">
        <w:rPr>
          <w:rFonts w:ascii="Sylfaen" w:hAnsi="Sylfaen"/>
          <w:color w:val="000000"/>
          <w:lang w:val="ka-GE"/>
        </w:rPr>
        <w:t xml:space="preserve"> </w:t>
      </w:r>
      <w:r w:rsidR="00980C4D">
        <w:rPr>
          <w:rFonts w:ascii="Sylfaen" w:hAnsi="Sylfaen"/>
          <w:color w:val="000000"/>
          <w:lang w:val="ka-GE"/>
        </w:rPr>
        <w:t>იანვრის</w:t>
      </w:r>
      <w:r w:rsidRPr="00980C4D">
        <w:rPr>
          <w:rFonts w:ascii="Sylfaen" w:hAnsi="Sylfaen"/>
          <w:color w:val="000000"/>
          <w:lang w:val="ka-GE"/>
        </w:rPr>
        <w:t xml:space="preserve"> </w:t>
      </w:r>
      <w:r w:rsidRPr="00980C4D">
        <w:rPr>
          <w:rFonts w:ascii="Sylfaen" w:eastAsia="Times New Roman" w:hAnsi="Sylfaen" w:cs="Times New Roman"/>
          <w:color w:val="000000"/>
        </w:rPr>
        <w:t>№</w:t>
      </w:r>
      <w:r w:rsidR="00BD07A4">
        <w:rPr>
          <w:rFonts w:ascii="Sylfaen" w:eastAsia="Times New Roman" w:hAnsi="Sylfaen" w:cs="Times New Roman"/>
          <w:color w:val="000000"/>
          <w:lang w:val="ka-GE"/>
        </w:rPr>
        <w:t>4</w:t>
      </w:r>
      <w:r w:rsidRPr="00980C4D">
        <w:rPr>
          <w:rFonts w:ascii="Sylfaen" w:eastAsia="Times New Roman" w:hAnsi="Sylfaen" w:cs="Times New Roman"/>
          <w:color w:val="000000"/>
          <w:lang w:val="ka-GE"/>
        </w:rPr>
        <w:t xml:space="preserve"> შემაჯამებელი ოქმის და უნივ</w:t>
      </w:r>
      <w:r w:rsidR="00980C4D">
        <w:rPr>
          <w:rFonts w:ascii="Sylfaen" w:eastAsia="Times New Roman" w:hAnsi="Sylfaen" w:cs="Times New Roman"/>
          <w:color w:val="000000"/>
          <w:lang w:val="ka-GE"/>
        </w:rPr>
        <w:t>ერსიტეტის აკადემიური საბჭოს 2025 წლის 31 იანვრ</w:t>
      </w:r>
      <w:r w:rsidRPr="00980C4D">
        <w:rPr>
          <w:rFonts w:ascii="Sylfaen" w:eastAsia="Times New Roman" w:hAnsi="Sylfaen" w:cs="Times New Roman"/>
          <w:color w:val="000000"/>
          <w:lang w:val="ka-GE"/>
        </w:rPr>
        <w:t xml:space="preserve">ის </w:t>
      </w:r>
      <w:r w:rsidRPr="00980C4D">
        <w:rPr>
          <w:rFonts w:ascii="Sylfaen" w:hAnsi="Sylfaen"/>
        </w:rPr>
        <w:t>№</w:t>
      </w:r>
      <w:r w:rsidR="00980C4D">
        <w:rPr>
          <w:rFonts w:ascii="Sylfaen" w:eastAsia="Times New Roman" w:hAnsi="Sylfaen" w:cs="Times New Roman"/>
          <w:color w:val="000000"/>
          <w:lang w:val="ka-GE"/>
        </w:rPr>
        <w:t>64-ე</w:t>
      </w:r>
      <w:r w:rsidRPr="00980C4D">
        <w:rPr>
          <w:rFonts w:ascii="Sylfaen" w:eastAsia="Times New Roman" w:hAnsi="Sylfaen" w:cs="Times New Roman"/>
          <w:color w:val="000000"/>
          <w:lang w:val="ka-GE"/>
        </w:rPr>
        <w:t xml:space="preserve"> სხდომის ოქმის საფუძველზე</w:t>
      </w:r>
    </w:p>
    <w:p w:rsidR="00180488" w:rsidRDefault="00180488" w:rsidP="00180488">
      <w:pPr>
        <w:spacing w:before="100" w:beforeAutospacing="1" w:after="100" w:afterAutospacing="1" w:line="276" w:lineRule="auto"/>
        <w:ind w:left="-180" w:right="-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აკადემიურმა საბჭომ დაადგინა:</w:t>
      </w:r>
    </w:p>
    <w:p w:rsidR="00180488" w:rsidRDefault="00180488" w:rsidP="005167A7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right="-31"/>
        <w:jc w:val="both"/>
        <w:rPr>
          <w:rFonts w:ascii="Rioni" w:eastAsia="Times New Roman" w:hAnsi="Rioni" w:cs="Times New Roman"/>
          <w:b/>
          <w:color w:val="000000"/>
          <w:sz w:val="24"/>
          <w:szCs w:val="24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დამტკიცდეს </w:t>
      </w:r>
      <w:r w:rsidR="00FA1D71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ჰუმანიტარულ </w:t>
      </w:r>
      <w:r w:rsidR="005167A7" w:rsidRPr="005167A7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მეცნიერებათა 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ფაკ</w:t>
      </w:r>
      <w:r w:rsidR="004F46DA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ულტეტის სა</w:t>
      </w:r>
      <w:r w:rsidR="00BD07A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კონკურსო კომისიის 2025 წლის 22 </w:t>
      </w:r>
      <w:r w:rsidR="004F46DA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იანვრ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ის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</w:rPr>
        <w:t>№</w:t>
      </w:r>
      <w:r w:rsidR="00BD07A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4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შემაჯამებელი </w:t>
      </w:r>
      <w:r w:rsidR="004F46DA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ოქმი, რომლის თანახმად, </w:t>
      </w:r>
      <w:r w:rsidR="00FA1D71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ჰუმანიტარულ </w:t>
      </w:r>
      <w:r w:rsidR="00BD07A4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მეცნიერებათა</w:t>
      </w:r>
      <w:r w:rsidR="005167A7" w:rsidRPr="005167A7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ფაკულტეტზე</w:t>
      </w:r>
      <w:r>
        <w:rPr>
          <w:rFonts w:ascii="Sylfaen" w:hAnsi="Sylfaen"/>
          <w:b/>
          <w:sz w:val="24"/>
          <w:szCs w:val="24"/>
          <w:lang w:val="ka-GE"/>
        </w:rPr>
        <w:t xml:space="preserve"> </w:t>
      </w:r>
      <w:r w:rsidR="005167A7" w:rsidRPr="005167A7">
        <w:rPr>
          <w:rFonts w:ascii="Sylfaen" w:hAnsi="Sylfaen"/>
          <w:b/>
          <w:sz w:val="24"/>
          <w:szCs w:val="24"/>
          <w:lang w:val="ka-GE"/>
        </w:rPr>
        <w:t xml:space="preserve">პროფესორის, ასოცირებული პროფესორის და ასისტენტ-პროფესორის </w:t>
      </w:r>
      <w:r>
        <w:rPr>
          <w:rFonts w:ascii="Sylfaen" w:eastAsia="Times New Roman" w:hAnsi="Sylfaen"/>
          <w:b/>
          <w:sz w:val="24"/>
          <w:szCs w:val="24"/>
          <w:lang w:val="ka-GE" w:eastAsia="ru-RU"/>
        </w:rPr>
        <w:t>აკადემიურ თანამდებობზე არჩეულია (გამარჯვებულია):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</w:t>
      </w:r>
    </w:p>
    <w:p w:rsidR="00180488" w:rsidRDefault="00180488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Rioni" w:eastAsia="Times New Roman" w:hAnsi="Rioni" w:cs="Times New Roman"/>
          <w:b/>
          <w:color w:val="000000"/>
          <w:sz w:val="24"/>
          <w:szCs w:val="24"/>
        </w:rPr>
      </w:pPr>
    </w:p>
    <w:p w:rsidR="00180488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</w:t>
      </w:r>
      <w:r w:rsidR="00180488"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 xml:space="preserve"> სფერო - </w:t>
      </w: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რუსული ფილოლოგია</w:t>
      </w:r>
    </w:p>
    <w:p w:rsidR="002B6A4C" w:rsidRDefault="002B6A4C" w:rsidP="0038447E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ლინგვისტიკა, რუსული ენა</w:t>
      </w:r>
    </w:p>
    <w:p w:rsidR="002B6A4C" w:rsidRDefault="002B6A4C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ინდირა ძაგანია-ჭოჭუა</w:t>
      </w:r>
    </w:p>
    <w:p w:rsidR="002B6A4C" w:rsidRDefault="002B6A4C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მაკა კაჭარავა</w:t>
      </w:r>
    </w:p>
    <w:p w:rsidR="002B6A4C" w:rsidRDefault="002B6A4C" w:rsidP="0038447E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ლიტერატურათმცოდნეობა/რუსული ლიტერატურის ისტორია</w:t>
      </w:r>
    </w:p>
    <w:p w:rsidR="002B6A4C" w:rsidRPr="002B6A4C" w:rsidRDefault="002B6A4C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ლილიანა ჯანაშია</w:t>
      </w:r>
    </w:p>
    <w:p w:rsidR="003B79D7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ფილოლოგია</w:t>
      </w:r>
    </w:p>
    <w:p w:rsidR="002B6A4C" w:rsidRPr="002B6A4C" w:rsidRDefault="002B6A4C" w:rsidP="0038447E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ind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ლინგვისტიკა, გერმანული ენა</w:t>
      </w:r>
    </w:p>
    <w:p w:rsidR="002B6A4C" w:rsidRDefault="002B6A4C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ლედა ქობალია</w:t>
      </w:r>
    </w:p>
    <w:p w:rsidR="002B6A4C" w:rsidRDefault="002B6A4C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lastRenderedPageBreak/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ირინა ყრუაშვილი</w:t>
      </w:r>
    </w:p>
    <w:p w:rsidR="002B6A4C" w:rsidRDefault="002B6A4C" w:rsidP="0038447E">
      <w:pPr>
        <w:pStyle w:val="ListParagraph"/>
        <w:numPr>
          <w:ilvl w:val="0"/>
          <w:numId w:val="6"/>
        </w:numPr>
        <w:shd w:val="clear" w:color="auto" w:fill="FFFFFF"/>
        <w:spacing w:after="0" w:line="240" w:lineRule="auto"/>
        <w:ind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2B6A4C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ლიტერატურათმცოდნეობა/გერმანული ლიტერატურის ისტორია</w:t>
      </w:r>
    </w:p>
    <w:p w:rsidR="002B6A4C" w:rsidRPr="002B6A4C" w:rsidRDefault="002B6A4C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 - თეა ჯღარკავა</w:t>
      </w:r>
    </w:p>
    <w:p w:rsidR="009704BE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ინგლისური ფილოლოგია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მაია დარსელია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 w:rsidR="002B6A4C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მაია მარღანია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 w:rsidR="002B6A4C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ნანა ახობაძე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 w:rsidR="002B6A4C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ირა დანელია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 w:rsidR="002B6A4C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მანანა შელია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 w:rsidR="002B6A4C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მადონა შელია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 w:rsidR="002B6A4C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დიანა მიქელაძე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ფიქრია თორია</w:t>
      </w:r>
    </w:p>
    <w:p w:rsidR="002B6A4C" w:rsidRDefault="002B6A4C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 - მზია თოფურიძე</w:t>
      </w:r>
    </w:p>
    <w:p w:rsidR="002B6A4C" w:rsidRPr="009704BE" w:rsidRDefault="002B6A4C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 - ვიკა ქარდავა</w:t>
      </w:r>
    </w:p>
    <w:p w:rsidR="002B6A4C" w:rsidRPr="002B6A4C" w:rsidRDefault="002B6A4C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ასისტენტ-პროფესორი - მაია აღაია</w:t>
      </w:r>
    </w:p>
    <w:p w:rsidR="003B79D7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ფრანგული ფილოლოგია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ქეთო გალობერი</w:t>
      </w:r>
    </w:p>
    <w:p w:rsidR="003B79D7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საქართველოს ისტორია</w:t>
      </w:r>
    </w:p>
    <w:p w:rsidR="009704BE" w:rsidRDefault="009704BE" w:rsidP="0038447E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ind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9704BE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წყაროთმცოდნეობა-ისტორიოგრაფია</w:t>
      </w:r>
    </w:p>
    <w:p w:rsidR="009704BE" w:rsidRDefault="009704BE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პროფესორი - ლია ახალაძე</w:t>
      </w:r>
    </w:p>
    <w:p w:rsidR="009704BE" w:rsidRDefault="009704BE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ბეჯან ხორავა</w:t>
      </w:r>
    </w:p>
    <w:p w:rsidR="009704BE" w:rsidRDefault="009704BE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ია ჯიჭონაია</w:t>
      </w:r>
    </w:p>
    <w:p w:rsidR="009704BE" w:rsidRPr="009704BE" w:rsidRDefault="009704BE" w:rsidP="0038447E">
      <w:p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კობა ოკუჯავა</w:t>
      </w:r>
    </w:p>
    <w:p w:rsidR="003B79D7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მსოფლიო ისტორია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ნარგიზა კალანდია-გამისონია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დოდო პერტაია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კახაბერ ფიფია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კახა კვაშილავა</w:t>
      </w:r>
    </w:p>
    <w:p w:rsidR="003B79D7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არქეოლოგია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ჯონი აფაქიძე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რევაზ ხვისტანი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მანანა კუპრავა</w:t>
      </w:r>
    </w:p>
    <w:p w:rsidR="009704BE" w:rsidRP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ნოდარ ბერულავა</w:t>
      </w:r>
    </w:p>
    <w:p w:rsidR="003B79D7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ქართული ლიტერატურა</w:t>
      </w:r>
    </w:p>
    <w:p w:rsidR="009704BE" w:rsidRDefault="009704BE" w:rsidP="0038447E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ლიტერატურის თეორია და შედარებითი ლიტერატურათმცოდნეობა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პროფესორი - </w:t>
      </w:r>
      <w:r w:rsidR="0006074E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მარიამ</w:t>
      </w:r>
      <w:bookmarkStart w:id="0" w:name="_GoBack"/>
      <w:bookmarkEnd w:id="0"/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 მირესაშვილი</w:t>
      </w:r>
    </w:p>
    <w:p w:rsidR="009704BE" w:rsidRDefault="009704BE" w:rsidP="0038447E">
      <w:pPr>
        <w:pStyle w:val="ListParagraph"/>
        <w:numPr>
          <w:ilvl w:val="0"/>
          <w:numId w:val="3"/>
        </w:numPr>
        <w:shd w:val="clear" w:color="auto" w:fill="FFFFFF"/>
        <w:spacing w:after="0" w:line="240" w:lineRule="auto"/>
        <w:ind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ქართული ლიტერატურის ისტორია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ნინო ვახანია</w:t>
      </w:r>
    </w:p>
    <w:p w:rsid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ტიტე მოსია</w:t>
      </w:r>
    </w:p>
    <w:p w:rsidR="009704BE" w:rsidRPr="009704BE" w:rsidRDefault="009704BE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ჯონი მარღანია</w:t>
      </w:r>
    </w:p>
    <w:p w:rsidR="003B79D7" w:rsidRDefault="003B79D7" w:rsidP="0038447E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  <w:t>დეტალური სფერო - ქართული ენა</w:t>
      </w:r>
    </w:p>
    <w:p w:rsidR="003B79D7" w:rsidRPr="003B79D7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პროფესორი - მერაბ ნაჭყებია</w:t>
      </w:r>
    </w:p>
    <w:p w:rsidR="003B79D7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lastRenderedPageBreak/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ქეთევან მარგიანი</w:t>
      </w:r>
    </w:p>
    <w:p w:rsidR="003B79D7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ლევან ფაჩულია</w:t>
      </w:r>
    </w:p>
    <w:p w:rsidR="003B79D7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ბიძინა ლემონჯავა</w:t>
      </w:r>
    </w:p>
    <w:p w:rsidR="003B79D7" w:rsidRPr="003B79D7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ნონა ქეცბაია</w:t>
      </w:r>
    </w:p>
    <w:p w:rsidR="00180488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მარინე კაკაჩია</w:t>
      </w:r>
    </w:p>
    <w:p w:rsidR="003B79D7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თამილა ზვიადაძე</w:t>
      </w:r>
    </w:p>
    <w:p w:rsidR="003B79D7" w:rsidRDefault="003B79D7" w:rsidP="0038447E">
      <w:pPr>
        <w:pStyle w:val="ListParagraph"/>
        <w:shd w:val="clear" w:color="auto" w:fill="FFFFFF"/>
        <w:spacing w:after="0" w:line="240" w:lineRule="auto"/>
        <w:ind w:left="270" w:right="-31" w:hanging="27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/>
        </w:rPr>
      </w:pPr>
      <w:r w:rsidRPr="003B79D7"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 xml:space="preserve">ასოცირებული პროფესორი - </w:t>
      </w:r>
      <w:r>
        <w:rPr>
          <w:rFonts w:ascii="Sylfaen" w:eastAsia="Times New Roman" w:hAnsi="Sylfaen" w:cs="Times New Roman"/>
          <w:color w:val="000000"/>
          <w:sz w:val="24"/>
          <w:szCs w:val="24"/>
          <w:lang w:val="ka-GE"/>
        </w:rPr>
        <w:t>გვანცა გვანცელაძე</w:t>
      </w:r>
    </w:p>
    <w:p w:rsidR="00180488" w:rsidRDefault="00180488" w:rsidP="00180488">
      <w:pPr>
        <w:shd w:val="clear" w:color="auto" w:fill="FFFFFF"/>
        <w:spacing w:after="0" w:line="240" w:lineRule="auto"/>
        <w:ind w:right="-31"/>
        <w:jc w:val="both"/>
        <w:rPr>
          <w:rFonts w:ascii="Sylfaen" w:eastAsia="Times New Roman" w:hAnsi="Sylfaen" w:cs="Times New Roman"/>
          <w:color w:val="000000"/>
          <w:lang w:val="ka-GE"/>
        </w:rPr>
      </w:pPr>
    </w:p>
    <w:p w:rsidR="00180488" w:rsidRDefault="00180488" w:rsidP="0038447E">
      <w:pPr>
        <w:pStyle w:val="NormalWeb"/>
        <w:numPr>
          <w:ilvl w:val="0"/>
          <w:numId w:val="1"/>
        </w:numPr>
        <w:spacing w:beforeAutospacing="0" w:afterAutospacing="0"/>
        <w:ind w:left="540" w:right="-18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/>
          <w:b/>
          <w:color w:val="000000"/>
          <w:lang w:val="ka-GE"/>
        </w:rPr>
        <w:t>შეუწყდეს უფლებამოს</w:t>
      </w:r>
      <w:r w:rsidR="001C5E80">
        <w:rPr>
          <w:rFonts w:ascii="Sylfaen" w:hAnsi="Sylfaen"/>
          <w:b/>
          <w:color w:val="000000"/>
          <w:lang w:val="ka-GE"/>
        </w:rPr>
        <w:t>ილება სსუ აკადემიური საბჭოს 2025</w:t>
      </w:r>
      <w:r>
        <w:rPr>
          <w:rFonts w:ascii="Sylfaen" w:hAnsi="Sylfaen"/>
          <w:b/>
          <w:color w:val="000000"/>
          <w:lang w:val="ka-GE"/>
        </w:rPr>
        <w:t xml:space="preserve"> წლის </w:t>
      </w:r>
      <w:r w:rsidR="001C5E80">
        <w:rPr>
          <w:rFonts w:ascii="Sylfaen" w:hAnsi="Sylfaen"/>
          <w:b/>
          <w:lang w:val="ka-GE" w:eastAsia="ru-RU"/>
        </w:rPr>
        <w:t xml:space="preserve">13 </w:t>
      </w:r>
      <w:r>
        <w:rPr>
          <w:rFonts w:ascii="Sylfaen" w:hAnsi="Sylfaen"/>
          <w:b/>
          <w:lang w:val="ka-GE" w:eastAsia="ru-RU"/>
        </w:rPr>
        <w:t xml:space="preserve">იანვრის </w:t>
      </w:r>
      <w:r>
        <w:rPr>
          <w:rFonts w:ascii="Sylfaen" w:hAnsi="Sylfaen"/>
          <w:b/>
        </w:rPr>
        <w:t>№</w:t>
      </w:r>
      <w:r>
        <w:rPr>
          <w:rFonts w:ascii="Sylfaen" w:hAnsi="Sylfaen"/>
          <w:b/>
          <w:color w:val="000000"/>
          <w:lang w:val="ka-GE"/>
        </w:rPr>
        <w:t>05/01-</w:t>
      </w:r>
      <w:r w:rsidR="00E67360">
        <w:rPr>
          <w:rFonts w:ascii="Sylfaen" w:hAnsi="Sylfaen"/>
          <w:b/>
          <w:color w:val="000000"/>
          <w:lang w:val="ka-GE"/>
        </w:rPr>
        <w:t>224</w:t>
      </w:r>
      <w:r>
        <w:rPr>
          <w:rFonts w:ascii="Sylfaen" w:hAnsi="Sylfaen"/>
          <w:b/>
          <w:color w:val="000000"/>
          <w:lang w:val="ka-GE"/>
        </w:rPr>
        <w:t xml:space="preserve"> </w:t>
      </w:r>
      <w:r>
        <w:rPr>
          <w:rFonts w:ascii="Sylfaen" w:hAnsi="Sylfaen"/>
          <w:b/>
          <w:color w:val="000000"/>
        </w:rPr>
        <w:t xml:space="preserve"> </w:t>
      </w:r>
      <w:r>
        <w:rPr>
          <w:rFonts w:ascii="Sylfaen" w:hAnsi="Sylfaen"/>
          <w:b/>
          <w:color w:val="000000"/>
          <w:lang w:val="ka-GE"/>
        </w:rPr>
        <w:t>დადგენილებით შექმნილ საკონკურსო კომისიას;</w:t>
      </w:r>
    </w:p>
    <w:p w:rsidR="00180488" w:rsidRDefault="00180488" w:rsidP="0038447E">
      <w:pPr>
        <w:pStyle w:val="NormalWeb"/>
        <w:numPr>
          <w:ilvl w:val="0"/>
          <w:numId w:val="1"/>
        </w:numPr>
        <w:spacing w:beforeAutospacing="0" w:afterAutospacing="0"/>
        <w:ind w:left="540" w:right="-180"/>
        <w:jc w:val="both"/>
        <w:rPr>
          <w:rFonts w:ascii="Sylfaen" w:hAnsi="Sylfaen"/>
          <w:b/>
          <w:color w:val="000000"/>
          <w:lang w:val="ka-GE"/>
        </w:rPr>
      </w:pPr>
      <w:proofErr w:type="spellStart"/>
      <w:r>
        <w:rPr>
          <w:rFonts w:ascii="Sylfaen" w:hAnsi="Sylfaen" w:cs="Sylfaen"/>
          <w:b/>
        </w:rPr>
        <w:t>დადგენილება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ძალაში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შე</w:t>
      </w:r>
      <w:proofErr w:type="spellEnd"/>
      <w:r w:rsidR="00BD07A4">
        <w:rPr>
          <w:rFonts w:ascii="Sylfaen" w:hAnsi="Sylfaen" w:cs="Sylfaen"/>
          <w:b/>
          <w:lang w:val="ka-GE"/>
        </w:rPr>
        <w:t>ვიდეს გამოქვეყნებისთანავე</w:t>
      </w:r>
      <w:r>
        <w:rPr>
          <w:rFonts w:ascii="Sylfaen" w:hAnsi="Sylfaen" w:cs="Sylfaen"/>
          <w:b/>
          <w:lang w:val="ka-GE"/>
        </w:rPr>
        <w:t>;</w:t>
      </w:r>
    </w:p>
    <w:p w:rsidR="00180488" w:rsidRDefault="00180488" w:rsidP="0038447E">
      <w:pPr>
        <w:pStyle w:val="NormalWeb"/>
        <w:numPr>
          <w:ilvl w:val="0"/>
          <w:numId w:val="1"/>
        </w:numPr>
        <w:spacing w:beforeAutospacing="0" w:afterAutospacing="0"/>
        <w:ind w:left="540" w:right="-18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/>
          <w:b/>
          <w:color w:val="000000"/>
          <w:lang w:val="ka-GE"/>
        </w:rPr>
        <w:t>დადგენილების</w:t>
      </w:r>
      <w:r>
        <w:rPr>
          <w:rFonts w:ascii="Sylfaen" w:hAnsi="Sylfaen"/>
          <w:b/>
          <w:lang w:val="ka-GE"/>
        </w:rPr>
        <w:t xml:space="preserve"> </w:t>
      </w:r>
      <w:proofErr w:type="spellStart"/>
      <w:r>
        <w:rPr>
          <w:rFonts w:ascii="Sylfaen" w:hAnsi="Sylfaen" w:cs="Sylfaen"/>
          <w:b/>
        </w:rPr>
        <w:t>ყველასათვის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ხელმისაწვდომ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ადგილას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განთავსება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დაევალოს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სსუ</w:t>
      </w:r>
      <w:proofErr w:type="spellEnd"/>
      <w:r>
        <w:rPr>
          <w:rFonts w:ascii="Sylfaen" w:hAnsi="Sylfaen"/>
          <w:b/>
        </w:rPr>
        <w:t>-</w:t>
      </w:r>
      <w:r>
        <w:rPr>
          <w:rFonts w:ascii="Sylfaen" w:hAnsi="Sylfaen"/>
          <w:b/>
          <w:lang w:val="ka-GE"/>
        </w:rPr>
        <w:t>ი</w:t>
      </w:r>
      <w:r>
        <w:rPr>
          <w:rFonts w:ascii="Sylfaen" w:hAnsi="Sylfaen" w:cs="Sylfaen"/>
          <w:b/>
        </w:rPr>
        <w:t>ს</w:t>
      </w:r>
      <w:r>
        <w:rPr>
          <w:rFonts w:ascii="Sylfaen" w:hAnsi="Sylfaen"/>
          <w:b/>
        </w:rPr>
        <w:t xml:space="preserve">   </w:t>
      </w:r>
      <w:proofErr w:type="spellStart"/>
      <w:r>
        <w:rPr>
          <w:rFonts w:ascii="Sylfaen" w:hAnsi="Sylfaen" w:cs="Sylfaen"/>
          <w:b/>
        </w:rPr>
        <w:t>კანცელარიას</w:t>
      </w:r>
      <w:proofErr w:type="spellEnd"/>
      <w:r>
        <w:rPr>
          <w:rFonts w:ascii="Sylfaen" w:hAnsi="Sylfaen"/>
          <w:b/>
          <w:lang w:val="ka-GE"/>
        </w:rPr>
        <w:t>;</w:t>
      </w:r>
    </w:p>
    <w:p w:rsidR="00180488" w:rsidRDefault="00180488" w:rsidP="0038447E">
      <w:pPr>
        <w:pStyle w:val="NormalWeb"/>
        <w:numPr>
          <w:ilvl w:val="0"/>
          <w:numId w:val="1"/>
        </w:numPr>
        <w:spacing w:beforeAutospacing="0" w:afterAutospacing="0"/>
        <w:ind w:left="540" w:right="-180"/>
        <w:jc w:val="both"/>
        <w:rPr>
          <w:rFonts w:ascii="Sylfaen" w:hAnsi="Sylfaen"/>
          <w:b/>
          <w:color w:val="000000"/>
          <w:lang w:val="ka-GE"/>
        </w:rPr>
      </w:pPr>
      <w:proofErr w:type="spellStart"/>
      <w:r>
        <w:rPr>
          <w:rFonts w:ascii="Sylfaen" w:hAnsi="Sylfaen" w:cs="Sylfaen"/>
          <w:b/>
        </w:rPr>
        <w:t>დადგენილებ</w:t>
      </w:r>
      <w:proofErr w:type="spellEnd"/>
      <w:r>
        <w:rPr>
          <w:rFonts w:ascii="Sylfaen" w:hAnsi="Sylfaen" w:cs="Sylfaen"/>
          <w:b/>
          <w:lang w:val="ka-GE"/>
        </w:rPr>
        <w:t>ი</w:t>
      </w:r>
      <w:r>
        <w:rPr>
          <w:rFonts w:ascii="Sylfaen" w:hAnsi="Sylfaen" w:cs="Sylfaen"/>
          <w:b/>
        </w:rPr>
        <w:t>ს</w:t>
      </w:r>
      <w:r>
        <w:rPr>
          <w:rFonts w:ascii="Sylfaen" w:hAnsi="Sylfaen"/>
          <w:b/>
        </w:rPr>
        <w:t xml:space="preserve"> </w:t>
      </w:r>
      <w:r>
        <w:rPr>
          <w:rFonts w:ascii="Sylfaen" w:hAnsi="Sylfaen" w:cs="Sylfaen"/>
          <w:b/>
          <w:lang w:val="ka-GE"/>
        </w:rPr>
        <w:t>ს</w:t>
      </w:r>
      <w:proofErr w:type="spellStart"/>
      <w:r>
        <w:rPr>
          <w:rFonts w:ascii="Sylfaen" w:hAnsi="Sylfaen" w:cs="Sylfaen"/>
          <w:b/>
        </w:rPr>
        <w:t>სუ</w:t>
      </w:r>
      <w:proofErr w:type="spellEnd"/>
      <w:r>
        <w:rPr>
          <w:rFonts w:ascii="Sylfaen" w:hAnsi="Sylfaen" w:cs="Sylfaen"/>
          <w:b/>
          <w:lang w:val="ka-GE"/>
        </w:rPr>
        <w:t>-ს</w:t>
      </w:r>
      <w:r>
        <w:rPr>
          <w:rFonts w:ascii="Sylfaen" w:hAnsi="Sylfaen"/>
          <w:b/>
          <w:lang w:val="ka-GE"/>
        </w:rPr>
        <w:t xml:space="preserve"> </w:t>
      </w:r>
      <w:proofErr w:type="spellStart"/>
      <w:r>
        <w:rPr>
          <w:rFonts w:ascii="Sylfaen" w:hAnsi="Sylfaen" w:cs="Sylfaen"/>
          <w:b/>
        </w:rPr>
        <w:t>ოფიციალურ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ვებ</w:t>
      </w:r>
      <w:r>
        <w:rPr>
          <w:rFonts w:ascii="Sylfaen" w:hAnsi="Sylfaen"/>
          <w:b/>
        </w:rPr>
        <w:t>-</w:t>
      </w:r>
      <w:r>
        <w:rPr>
          <w:rFonts w:ascii="Sylfaen" w:hAnsi="Sylfaen" w:cs="Sylfaen"/>
          <w:b/>
        </w:rPr>
        <w:t>გვერდზე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განთავსება</w:t>
      </w:r>
      <w:proofErr w:type="spellEnd"/>
      <w:r>
        <w:rPr>
          <w:rFonts w:ascii="Sylfaen" w:hAnsi="Sylfaen"/>
          <w:b/>
        </w:rPr>
        <w:t xml:space="preserve"> </w:t>
      </w:r>
      <w:proofErr w:type="spellStart"/>
      <w:r>
        <w:rPr>
          <w:rFonts w:ascii="Sylfaen" w:hAnsi="Sylfaen" w:cs="Sylfaen"/>
          <w:b/>
        </w:rPr>
        <w:t>დაევალოს</w:t>
      </w:r>
      <w:proofErr w:type="spellEnd"/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ს</w:t>
      </w:r>
      <w:proofErr w:type="spellStart"/>
      <w:r>
        <w:rPr>
          <w:rFonts w:ascii="Sylfaen" w:hAnsi="Sylfaen" w:cs="Sylfaen"/>
          <w:b/>
        </w:rPr>
        <w:t>სუ</w:t>
      </w:r>
      <w:proofErr w:type="spellEnd"/>
      <w:r>
        <w:rPr>
          <w:rFonts w:ascii="Sylfaen" w:hAnsi="Sylfaen" w:cs="Sylfaen"/>
          <w:b/>
          <w:lang w:val="ka-GE"/>
        </w:rPr>
        <w:t>-ს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</w:rPr>
        <w:t>ს</w:t>
      </w:r>
      <w:r>
        <w:rPr>
          <w:rFonts w:ascii="Sylfaen" w:hAnsi="Sylfaen" w:cs="Sylfaen"/>
          <w:b/>
          <w:lang w:val="ka-GE"/>
        </w:rPr>
        <w:t>აზოგადოებასთან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ურთიერთობის</w:t>
      </w:r>
      <w:r>
        <w:rPr>
          <w:rFonts w:ascii="Sylfaen" w:hAnsi="Sylfaen"/>
          <w:b/>
          <w:lang w:val="ka-GE"/>
        </w:rPr>
        <w:t xml:space="preserve"> </w:t>
      </w:r>
      <w:r>
        <w:rPr>
          <w:rFonts w:ascii="Sylfaen" w:hAnsi="Sylfaen" w:cs="Sylfaen"/>
          <w:b/>
          <w:lang w:val="ka-GE"/>
        </w:rPr>
        <w:t>სამსახურს;</w:t>
      </w:r>
    </w:p>
    <w:p w:rsidR="00180488" w:rsidRDefault="00180488" w:rsidP="0038447E">
      <w:pPr>
        <w:pStyle w:val="NormalWeb"/>
        <w:numPr>
          <w:ilvl w:val="0"/>
          <w:numId w:val="1"/>
        </w:numPr>
        <w:spacing w:beforeAutospacing="0" w:afterAutospacing="0"/>
        <w:ind w:left="540" w:right="-180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/>
          <w:b/>
          <w:color w:val="000000"/>
          <w:lang w:val="ka-GE"/>
        </w:rPr>
        <w:t xml:space="preserve">დადგენილება შეიძლება გასაჩივრდეს 1 თვის ვადაში, თბილისის საქალაქო სასამართლოში (მის: ქ. თბილისი, დავით აღმაშენებლის ხეივანი </w:t>
      </w:r>
      <w:r>
        <w:rPr>
          <w:rFonts w:ascii="Sylfaen" w:hAnsi="Sylfaen"/>
          <w:b/>
          <w:color w:val="000000"/>
        </w:rPr>
        <w:t>№6</w:t>
      </w:r>
      <w:r>
        <w:rPr>
          <w:rFonts w:ascii="Sylfaen" w:hAnsi="Sylfaen"/>
          <w:b/>
          <w:color w:val="000000"/>
          <w:lang w:val="ka-GE"/>
        </w:rPr>
        <w:t>4</w:t>
      </w:r>
      <w:r>
        <w:rPr>
          <w:rFonts w:ascii="Sylfaen" w:hAnsi="Sylfaen"/>
          <w:b/>
          <w:color w:val="000000"/>
        </w:rPr>
        <w:t xml:space="preserve">) </w:t>
      </w:r>
      <w:r>
        <w:rPr>
          <w:rFonts w:ascii="Sylfaen" w:hAnsi="Sylfaen"/>
          <w:b/>
          <w:color w:val="000000"/>
          <w:lang w:val="ka-GE"/>
        </w:rPr>
        <w:t xml:space="preserve">ან სოხუმისა და გაგრა-გუდაუთის რაიონულ სასამართლოში (მის: ანა კალანდაძის ქუჩა </w:t>
      </w:r>
      <w:r>
        <w:rPr>
          <w:rFonts w:ascii="Sylfaen" w:hAnsi="Sylfaen"/>
          <w:b/>
          <w:color w:val="000000"/>
        </w:rPr>
        <w:t>№7</w:t>
      </w:r>
      <w:r>
        <w:rPr>
          <w:rFonts w:ascii="Sylfaen" w:hAnsi="Sylfaen"/>
          <w:b/>
          <w:color w:val="000000"/>
          <w:vertAlign w:val="superscript"/>
        </w:rPr>
        <w:t>ა</w:t>
      </w:r>
      <w:r>
        <w:rPr>
          <w:rFonts w:ascii="Sylfaen" w:hAnsi="Sylfaen"/>
          <w:b/>
          <w:color w:val="000000"/>
          <w:vertAlign w:val="superscript"/>
          <w:lang w:val="ka-GE"/>
        </w:rPr>
        <w:t xml:space="preserve"> </w:t>
      </w:r>
      <w:r>
        <w:rPr>
          <w:rFonts w:ascii="Sylfaen" w:hAnsi="Sylfaen"/>
          <w:b/>
          <w:color w:val="000000"/>
          <w:lang w:val="ka-GE"/>
        </w:rPr>
        <w:t>).</w:t>
      </w:r>
    </w:p>
    <w:p w:rsidR="00180488" w:rsidRDefault="00180488" w:rsidP="00180488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180488" w:rsidRDefault="00180488" w:rsidP="00180488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180488" w:rsidRDefault="00180488" w:rsidP="00180488">
      <w:pPr>
        <w:spacing w:after="0" w:line="240" w:lineRule="auto"/>
        <w:rPr>
          <w:rFonts w:ascii="Sylfaen" w:eastAsia="Calibri" w:hAnsi="Sylfaen" w:cs="Sylfaen"/>
          <w:bCs/>
          <w:sz w:val="24"/>
          <w:szCs w:val="24"/>
          <w:lang w:val="ka-GE"/>
        </w:rPr>
      </w:pPr>
    </w:p>
    <w:p w:rsidR="00180488" w:rsidRDefault="00180488" w:rsidP="00180488">
      <w:pPr>
        <w:spacing w:after="0" w:line="240" w:lineRule="auto"/>
        <w:rPr>
          <w:rFonts w:ascii="Sylfaen" w:eastAsia="Calibri" w:hAnsi="Sylfaen" w:cs="Sylfaen"/>
          <w:bCs/>
          <w:sz w:val="24"/>
          <w:szCs w:val="24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აკადემიური საბჭოს თავმჯდომარე, </w:t>
      </w:r>
    </w:p>
    <w:p w:rsidR="00180488" w:rsidRDefault="00180488" w:rsidP="00180488">
      <w:pPr>
        <w:spacing w:after="0" w:line="240" w:lineRule="auto"/>
        <w:rPr>
          <w:rFonts w:ascii="Sylfaen" w:hAnsi="Sylfaen"/>
          <w:sz w:val="24"/>
          <w:szCs w:val="24"/>
          <w:lang w:val="ka-GE"/>
        </w:rPr>
      </w:pPr>
      <w:r>
        <w:rPr>
          <w:rFonts w:ascii="Sylfaen" w:eastAsia="Calibri" w:hAnsi="Sylfaen" w:cs="Sylfaen"/>
          <w:bCs/>
          <w:sz w:val="24"/>
          <w:szCs w:val="24"/>
          <w:lang w:val="ka-GE"/>
        </w:rPr>
        <w:t xml:space="preserve">       რექტორი              </w:t>
      </w:r>
      <w:r>
        <w:rPr>
          <w:rFonts w:ascii="Sylfaen" w:eastAsia="Calibri" w:hAnsi="Sylfaen" w:cs="Times New Roman"/>
          <w:bCs/>
          <w:sz w:val="24"/>
          <w:szCs w:val="24"/>
          <w:lang w:val="ka-GE"/>
        </w:rPr>
        <w:t xml:space="preserve">                                                                             </w:t>
      </w:r>
      <w:r>
        <w:rPr>
          <w:rFonts w:ascii="Sylfaen" w:eastAsia="Calibri" w:hAnsi="Sylfaen" w:cs="Sylfaen"/>
          <w:bCs/>
          <w:sz w:val="24"/>
          <w:szCs w:val="24"/>
        </w:rPr>
        <w:t xml:space="preserve">   </w:t>
      </w:r>
      <w:r>
        <w:rPr>
          <w:rFonts w:ascii="Sylfaen" w:eastAsia="Calibri" w:hAnsi="Sylfaen" w:cs="Sylfaen"/>
          <w:bCs/>
          <w:sz w:val="24"/>
          <w:szCs w:val="24"/>
          <w:lang w:val="ka-GE"/>
        </w:rPr>
        <w:t>/ზურაბ ხონელიძე/</w:t>
      </w:r>
    </w:p>
    <w:p w:rsidR="00180488" w:rsidRDefault="00180488" w:rsidP="00180488">
      <w:pPr>
        <w:shd w:val="clear" w:color="auto" w:fill="FFFFFF"/>
        <w:spacing w:after="0" w:line="240" w:lineRule="auto"/>
        <w:ind w:left="-540" w:right="99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</w:p>
    <w:p w:rsidR="00180488" w:rsidRDefault="00180488" w:rsidP="00180488"/>
    <w:p w:rsidR="00180488" w:rsidRDefault="00180488" w:rsidP="00180488"/>
    <w:p w:rsidR="005E3B7A" w:rsidRDefault="005E3B7A"/>
    <w:sectPr w:rsidR="005E3B7A" w:rsidSect="0038447E">
      <w:footerReference w:type="default" r:id="rId7"/>
      <w:pgSz w:w="12240" w:h="15840"/>
      <w:pgMar w:top="1080" w:right="108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4F1E" w:rsidRDefault="00944F1E" w:rsidP="0038447E">
      <w:pPr>
        <w:spacing w:after="0" w:line="240" w:lineRule="auto"/>
      </w:pPr>
      <w:r>
        <w:separator/>
      </w:r>
    </w:p>
  </w:endnote>
  <w:endnote w:type="continuationSeparator" w:id="0">
    <w:p w:rsidR="00944F1E" w:rsidRDefault="00944F1E" w:rsidP="003844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ion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1258316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8447E" w:rsidRDefault="0038447E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6074E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38447E" w:rsidRDefault="003844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4F1E" w:rsidRDefault="00944F1E" w:rsidP="0038447E">
      <w:pPr>
        <w:spacing w:after="0" w:line="240" w:lineRule="auto"/>
      </w:pPr>
      <w:r>
        <w:separator/>
      </w:r>
    </w:p>
  </w:footnote>
  <w:footnote w:type="continuationSeparator" w:id="0">
    <w:p w:rsidR="00944F1E" w:rsidRDefault="00944F1E" w:rsidP="003844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543C6"/>
    <w:multiLevelType w:val="hybridMultilevel"/>
    <w:tmpl w:val="0324CC8C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224820"/>
    <w:multiLevelType w:val="hybridMultilevel"/>
    <w:tmpl w:val="A9A24396"/>
    <w:lvl w:ilvl="0" w:tplc="B7CA4850">
      <w:start w:val="1"/>
      <w:numFmt w:val="bullet"/>
      <w:lvlText w:val="-"/>
      <w:lvlJc w:val="left"/>
      <w:pPr>
        <w:ind w:left="27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2" w15:restartNumberingAfterBreak="0">
    <w:nsid w:val="468A580C"/>
    <w:multiLevelType w:val="hybridMultilevel"/>
    <w:tmpl w:val="4F746C94"/>
    <w:lvl w:ilvl="0" w:tplc="DBC48282">
      <w:start w:val="1"/>
      <w:numFmt w:val="bullet"/>
      <w:lvlText w:val="-"/>
      <w:lvlJc w:val="left"/>
      <w:pPr>
        <w:ind w:left="27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3" w15:restartNumberingAfterBreak="0">
    <w:nsid w:val="4A7B0753"/>
    <w:multiLevelType w:val="hybridMultilevel"/>
    <w:tmpl w:val="18CA7C5E"/>
    <w:lvl w:ilvl="0" w:tplc="F4B08600">
      <w:start w:val="1"/>
      <w:numFmt w:val="bullet"/>
      <w:lvlText w:val="-"/>
      <w:lvlJc w:val="left"/>
      <w:pPr>
        <w:ind w:left="27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4" w15:restartNumberingAfterBreak="0">
    <w:nsid w:val="5DF376CD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490A74"/>
    <w:multiLevelType w:val="hybridMultilevel"/>
    <w:tmpl w:val="A51257B4"/>
    <w:lvl w:ilvl="0" w:tplc="86EA3A86">
      <w:start w:val="1"/>
      <w:numFmt w:val="bullet"/>
      <w:lvlText w:val="-"/>
      <w:lvlJc w:val="left"/>
      <w:pPr>
        <w:ind w:left="27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abstractNum w:abstractNumId="6" w15:restartNumberingAfterBreak="0">
    <w:nsid w:val="7653236B"/>
    <w:multiLevelType w:val="hybridMultilevel"/>
    <w:tmpl w:val="9EFCC882"/>
    <w:lvl w:ilvl="0" w:tplc="B87C251A">
      <w:start w:val="1"/>
      <w:numFmt w:val="bullet"/>
      <w:lvlText w:val="-"/>
      <w:lvlJc w:val="left"/>
      <w:pPr>
        <w:ind w:left="270" w:hanging="360"/>
      </w:pPr>
      <w:rPr>
        <w:rFonts w:ascii="Sylfaen" w:eastAsia="Times New Roman" w:hAnsi="Sylfae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9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5"/>
  </w:num>
  <w:num w:numId="4">
    <w:abstractNumId w:val="6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74C"/>
    <w:rsid w:val="0006074E"/>
    <w:rsid w:val="00180488"/>
    <w:rsid w:val="001C5E80"/>
    <w:rsid w:val="002253A5"/>
    <w:rsid w:val="00236E32"/>
    <w:rsid w:val="002B6A4C"/>
    <w:rsid w:val="00335502"/>
    <w:rsid w:val="0038447E"/>
    <w:rsid w:val="003B79D7"/>
    <w:rsid w:val="003E2532"/>
    <w:rsid w:val="004F46DA"/>
    <w:rsid w:val="005167A7"/>
    <w:rsid w:val="005E3B7A"/>
    <w:rsid w:val="00944F1E"/>
    <w:rsid w:val="009704BE"/>
    <w:rsid w:val="00980C4D"/>
    <w:rsid w:val="009A574C"/>
    <w:rsid w:val="00BD07A4"/>
    <w:rsid w:val="00D2185E"/>
    <w:rsid w:val="00E67360"/>
    <w:rsid w:val="00FA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4A74879"/>
  <w15:chartTrackingRefBased/>
  <w15:docId w15:val="{C5598059-8165-4282-AB08-B82B9DF6D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488"/>
    <w:pPr>
      <w:spacing w:line="252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1804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180488"/>
    <w:pPr>
      <w:spacing w:after="0" w:line="240" w:lineRule="auto"/>
    </w:pPr>
    <w:rPr>
      <w:kern w:val="0"/>
      <w14:ligatures w14:val="none"/>
    </w:rPr>
  </w:style>
  <w:style w:type="paragraph" w:styleId="ListParagraph">
    <w:name w:val="List Paragraph"/>
    <w:basedOn w:val="Normal"/>
    <w:uiPriority w:val="34"/>
    <w:qFormat/>
    <w:rsid w:val="0018048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844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447E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844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447E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77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569</Words>
  <Characters>4151</Characters>
  <Application>Microsoft Office Word</Application>
  <DocSecurity>0</DocSecurity>
  <Lines>109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DEVI SHONIA</dc:creator>
  <cp:keywords/>
  <dc:description/>
  <cp:lastModifiedBy>DEVI SHONIA</cp:lastModifiedBy>
  <cp:revision>15</cp:revision>
  <dcterms:created xsi:type="dcterms:W3CDTF">2025-01-27T18:43:00Z</dcterms:created>
  <dcterms:modified xsi:type="dcterms:W3CDTF">2025-02-24T07:54:00Z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6700fd738be63b13fcedddd5ca155fb33736e405e6078652e70805a694265929</vt:lpwstr>
  </property>
</Properties>
</file>